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68" w:rsidRPr="00A26796" w:rsidRDefault="00A26796" w:rsidP="00A26796">
      <w:pPr>
        <w:spacing w:after="100" w:afterAutospacing="1" w:line="240" w:lineRule="auto"/>
        <w:jc w:val="center"/>
        <w:rPr>
          <w:rFonts w:eastAsia="Times New Roman" w:cs="Arial"/>
          <w:sz w:val="24"/>
          <w:szCs w:val="24"/>
          <w:lang w:eastAsia="pl-PL"/>
        </w:rPr>
      </w:pPr>
      <w:r w:rsidRPr="00A26796">
        <w:rPr>
          <w:rFonts w:eastAsia="Times New Roman" w:cs="Arial"/>
          <w:b/>
          <w:bCs/>
          <w:sz w:val="24"/>
          <w:szCs w:val="24"/>
          <w:lang w:eastAsia="pl-PL"/>
        </w:rPr>
        <w:t xml:space="preserve">INFORMACJA DOTYCZĄCA PRZETWARZANIA DANYCH OSOBOWYCH </w:t>
      </w:r>
      <w:r>
        <w:rPr>
          <w:rFonts w:eastAsia="Times New Roman" w:cs="Arial"/>
          <w:b/>
          <w:bCs/>
          <w:sz w:val="24"/>
          <w:szCs w:val="24"/>
          <w:lang w:eastAsia="pl-PL"/>
        </w:rPr>
        <w:br/>
      </w:r>
      <w:r w:rsidRPr="00A26796">
        <w:rPr>
          <w:rFonts w:eastAsia="Times New Roman" w:cs="Arial"/>
          <w:b/>
          <w:bCs/>
          <w:sz w:val="24"/>
          <w:szCs w:val="24"/>
          <w:lang w:eastAsia="pl-PL"/>
        </w:rPr>
        <w:t>– DOSTĘP DO INFORMACJI PUBLICZNEJ</w:t>
      </w:r>
    </w:p>
    <w:p w:rsidR="00984868" w:rsidRPr="00AD15FE" w:rsidRDefault="00984868" w:rsidP="00A26796">
      <w:pPr>
        <w:spacing w:after="100" w:afterAutospacing="1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AD15FE">
        <w:rPr>
          <w:rFonts w:eastAsia="Times New Roman" w:cs="Arial"/>
          <w:b/>
          <w:sz w:val="24"/>
          <w:szCs w:val="24"/>
          <w:lang w:eastAsia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 (Dz. Urz. UE L 2016 Nr 119, s.</w:t>
      </w:r>
      <w:r w:rsidR="00360DE3" w:rsidRPr="00AD15FE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="00AD15FE">
        <w:rPr>
          <w:rFonts w:eastAsia="Times New Roman" w:cs="Arial"/>
          <w:b/>
          <w:sz w:val="24"/>
          <w:szCs w:val="24"/>
          <w:lang w:eastAsia="pl-PL"/>
        </w:rPr>
        <w:t>1) informujemy</w:t>
      </w:r>
      <w:r w:rsidRPr="00AD15FE">
        <w:rPr>
          <w:rFonts w:eastAsia="Times New Roman" w:cs="Arial"/>
          <w:b/>
          <w:sz w:val="24"/>
          <w:szCs w:val="24"/>
          <w:lang w:eastAsia="pl-PL"/>
        </w:rPr>
        <w:t xml:space="preserve">, że: </w:t>
      </w:r>
    </w:p>
    <w:p w:rsidR="006A7DD9" w:rsidRDefault="004638B3" w:rsidP="006A7DD9">
      <w:pPr>
        <w:pStyle w:val="Akapitzlist"/>
        <w:numPr>
          <w:ilvl w:val="0"/>
          <w:numId w:val="1"/>
        </w:numPr>
        <w:spacing w:after="100" w:afterAutospacing="1" w:line="240" w:lineRule="auto"/>
        <w:ind w:left="284" w:hanging="284"/>
        <w:jc w:val="both"/>
        <w:rPr>
          <w:rFonts w:eastAsia="Times New Roman" w:cs="Arial"/>
          <w:sz w:val="24"/>
          <w:szCs w:val="24"/>
          <w:lang w:eastAsia="pl-PL"/>
        </w:rPr>
      </w:pPr>
      <w:r w:rsidRPr="00AD15FE">
        <w:rPr>
          <w:rFonts w:eastAsia="Times New Roman" w:cs="Arial"/>
          <w:sz w:val="24"/>
          <w:szCs w:val="24"/>
          <w:lang w:eastAsia="pl-PL"/>
        </w:rPr>
        <w:t>Administratorem Państwa danych o</w:t>
      </w:r>
      <w:r w:rsidR="00984868" w:rsidRPr="00AD15FE">
        <w:rPr>
          <w:rFonts w:eastAsia="Times New Roman" w:cs="Arial"/>
          <w:sz w:val="24"/>
          <w:szCs w:val="24"/>
          <w:lang w:eastAsia="pl-PL"/>
        </w:rPr>
        <w:t xml:space="preserve">sobowych </w:t>
      </w:r>
      <w:r w:rsidR="00AD15FE" w:rsidRPr="00AD15FE">
        <w:rPr>
          <w:sz w:val="24"/>
          <w:szCs w:val="24"/>
        </w:rPr>
        <w:t xml:space="preserve">jest </w:t>
      </w:r>
      <w:r w:rsidR="00AD15FE" w:rsidRPr="00AD15FE">
        <w:rPr>
          <w:rFonts w:eastAsia="SimSun" w:cs="Arial"/>
          <w:b/>
          <w:bCs/>
          <w:sz w:val="24"/>
          <w:szCs w:val="24"/>
          <w:shd w:val="clear" w:color="auto" w:fill="FFFFFF"/>
        </w:rPr>
        <w:t>Zarząd Dróg Miejskich w Rybniku</w:t>
      </w:r>
      <w:r w:rsidR="00AD15FE" w:rsidRPr="00AD15FE">
        <w:rPr>
          <w:rFonts w:eastAsia="SimSun" w:cs="Arial"/>
          <w:b/>
          <w:sz w:val="24"/>
          <w:szCs w:val="24"/>
          <w:shd w:val="clear" w:color="auto" w:fill="FFFFFF"/>
        </w:rPr>
        <w:t xml:space="preserve">, </w:t>
      </w:r>
      <w:r w:rsidR="00AD15FE">
        <w:rPr>
          <w:rFonts w:eastAsia="SimSun" w:cs="Arial"/>
          <w:b/>
          <w:sz w:val="24"/>
          <w:szCs w:val="24"/>
          <w:shd w:val="clear" w:color="auto" w:fill="FFFFFF"/>
        </w:rPr>
        <w:br/>
      </w:r>
      <w:r w:rsidR="00AD15FE" w:rsidRPr="00AD15FE">
        <w:rPr>
          <w:rFonts w:eastAsia="SimSun" w:cs="Arial"/>
          <w:b/>
          <w:sz w:val="24"/>
          <w:szCs w:val="24"/>
          <w:shd w:val="clear" w:color="auto" w:fill="FFFFFF"/>
        </w:rPr>
        <w:t>ul. Jankowicka 41B, 44-200 Rybnik</w:t>
      </w:r>
      <w:r w:rsidR="00AD15FE" w:rsidRPr="00AD15FE">
        <w:rPr>
          <w:rFonts w:eastAsia="SimSun" w:cs="Arial"/>
          <w:sz w:val="24"/>
          <w:szCs w:val="24"/>
          <w:shd w:val="clear" w:color="auto" w:fill="FFFFFF"/>
        </w:rPr>
        <w:t>, adres e-mail:</w:t>
      </w:r>
      <w:r w:rsidR="00AD15FE" w:rsidRPr="00AD15FE">
        <w:rPr>
          <w:rFonts w:eastAsia="SimSun" w:cs="Arial"/>
          <w:b/>
          <w:sz w:val="24"/>
          <w:szCs w:val="24"/>
          <w:shd w:val="clear" w:color="auto" w:fill="FFFFFF"/>
        </w:rPr>
        <w:t xml:space="preserve"> </w:t>
      </w:r>
      <w:hyperlink r:id="rId7" w:history="1">
        <w:r w:rsidR="00AD15FE" w:rsidRPr="00AD15FE">
          <w:rPr>
            <w:rStyle w:val="Internetlink"/>
            <w:rFonts w:eastAsia="SimSun" w:cs="Arial"/>
            <w:color w:val="auto"/>
            <w:sz w:val="24"/>
            <w:szCs w:val="24"/>
            <w:shd w:val="clear" w:color="auto" w:fill="FFFFFF"/>
          </w:rPr>
          <w:t>sekretariat@</w:t>
        </w:r>
      </w:hyperlink>
      <w:hyperlink r:id="rId8" w:history="1">
        <w:r w:rsidR="00AD15FE" w:rsidRPr="00AD15FE">
          <w:rPr>
            <w:rStyle w:val="Internetlink"/>
            <w:rFonts w:eastAsia="SimSun" w:cs="Arial"/>
            <w:color w:val="auto"/>
            <w:sz w:val="24"/>
            <w:szCs w:val="24"/>
            <w:shd w:val="clear" w:color="auto" w:fill="FFFFFF"/>
          </w:rPr>
          <w:t>zdm</w:t>
        </w:r>
      </w:hyperlink>
      <w:hyperlink r:id="rId9" w:history="1">
        <w:r w:rsidR="00AD15FE" w:rsidRPr="00AD15FE">
          <w:rPr>
            <w:rStyle w:val="Internetlink"/>
            <w:rFonts w:eastAsia="SimSun" w:cs="Arial"/>
            <w:color w:val="auto"/>
            <w:sz w:val="24"/>
            <w:szCs w:val="24"/>
            <w:shd w:val="clear" w:color="auto" w:fill="FFFFFF"/>
          </w:rPr>
          <w:t>.</w:t>
        </w:r>
        <w:proofErr w:type="gramStart"/>
        <w:r w:rsidR="00AD15FE" w:rsidRPr="00AD15FE">
          <w:rPr>
            <w:rStyle w:val="Internetlink"/>
            <w:rFonts w:eastAsia="SimSun" w:cs="Arial"/>
            <w:color w:val="auto"/>
            <w:sz w:val="24"/>
            <w:szCs w:val="24"/>
            <w:shd w:val="clear" w:color="auto" w:fill="FFFFFF"/>
          </w:rPr>
          <w:t>rybnik</w:t>
        </w:r>
        <w:proofErr w:type="gramEnd"/>
        <w:r w:rsidR="00AD15FE" w:rsidRPr="00AD15FE">
          <w:rPr>
            <w:rStyle w:val="Internetlink"/>
            <w:rFonts w:eastAsia="SimSun" w:cs="Arial"/>
            <w:color w:val="auto"/>
            <w:sz w:val="24"/>
            <w:szCs w:val="24"/>
            <w:shd w:val="clear" w:color="auto" w:fill="FFFFFF"/>
          </w:rPr>
          <w:t>.</w:t>
        </w:r>
        <w:proofErr w:type="gramStart"/>
        <w:r w:rsidR="00AD15FE" w:rsidRPr="00AD15FE">
          <w:rPr>
            <w:rStyle w:val="Internetlink"/>
            <w:rFonts w:eastAsia="SimSun" w:cs="Arial"/>
            <w:color w:val="auto"/>
            <w:sz w:val="24"/>
            <w:szCs w:val="24"/>
            <w:shd w:val="clear" w:color="auto" w:fill="FFFFFF"/>
          </w:rPr>
          <w:t>pl</w:t>
        </w:r>
      </w:hyperlink>
      <w:proofErr w:type="gramEnd"/>
      <w:r w:rsidR="00AD15FE" w:rsidRPr="00AD15FE">
        <w:rPr>
          <w:rFonts w:eastAsia="SimSun" w:cs="Arial"/>
          <w:sz w:val="24"/>
          <w:szCs w:val="24"/>
          <w:shd w:val="clear" w:color="auto" w:fill="FFFFFF"/>
        </w:rPr>
        <w:t>.</w:t>
      </w:r>
    </w:p>
    <w:p w:rsidR="00A26796" w:rsidRPr="006A7DD9" w:rsidRDefault="00AD15FE" w:rsidP="006A7DD9">
      <w:pPr>
        <w:pStyle w:val="Akapitzlist"/>
        <w:numPr>
          <w:ilvl w:val="0"/>
          <w:numId w:val="1"/>
        </w:numPr>
        <w:spacing w:after="100" w:afterAutospacing="1" w:line="240" w:lineRule="auto"/>
        <w:ind w:left="284" w:hanging="284"/>
        <w:jc w:val="both"/>
        <w:rPr>
          <w:rFonts w:eastAsia="Times New Roman" w:cs="Arial"/>
          <w:sz w:val="24"/>
          <w:szCs w:val="24"/>
          <w:lang w:eastAsia="pl-PL"/>
        </w:rPr>
      </w:pPr>
      <w:r w:rsidRPr="006A7DD9">
        <w:rPr>
          <w:sz w:val="24"/>
          <w:szCs w:val="24"/>
        </w:rPr>
        <w:t xml:space="preserve">Administrator wyznaczył Inspektora Ochrony Danych, z którym można się skontaktować pod adresem: </w:t>
      </w:r>
      <w:r w:rsidRPr="006A7DD9">
        <w:rPr>
          <w:rFonts w:eastAsia="SimSun" w:cs="Arial"/>
          <w:sz w:val="24"/>
          <w:szCs w:val="24"/>
          <w:shd w:val="clear" w:color="auto" w:fill="FFFFFF"/>
        </w:rPr>
        <w:t>ul. Jankowicka 41B, 44-200 Rybnik</w:t>
      </w:r>
      <w:r w:rsidRPr="006A7DD9">
        <w:rPr>
          <w:sz w:val="24"/>
          <w:szCs w:val="24"/>
        </w:rPr>
        <w:t xml:space="preserve"> lub za pomocą poczty elektronicznej</w:t>
      </w:r>
      <w:r w:rsidRPr="006A7DD9">
        <w:rPr>
          <w:rFonts w:eastAsia="SimSun" w:cs="Arial"/>
          <w:sz w:val="24"/>
          <w:szCs w:val="24"/>
          <w:shd w:val="clear" w:color="auto" w:fill="FFFFFF"/>
        </w:rPr>
        <w:t xml:space="preserve">: </w:t>
      </w:r>
      <w:hyperlink r:id="rId10" w:history="1">
        <w:r w:rsidRPr="006A7DD9">
          <w:rPr>
            <w:rStyle w:val="Hipercze"/>
            <w:rFonts w:eastAsia="SimSun" w:cs="Arial"/>
            <w:color w:val="auto"/>
            <w:sz w:val="24"/>
            <w:szCs w:val="24"/>
            <w:shd w:val="clear" w:color="auto" w:fill="FFFFFF"/>
          </w:rPr>
          <w:t>zarzad@kwiecienipartnerzy.pl</w:t>
        </w:r>
      </w:hyperlink>
      <w:r w:rsidRPr="006A7DD9">
        <w:rPr>
          <w:rFonts w:eastAsia="SimSun" w:cs="Arial"/>
          <w:sz w:val="24"/>
          <w:szCs w:val="24"/>
          <w:shd w:val="clear" w:color="auto" w:fill="FFFFFF"/>
        </w:rPr>
        <w:t>.</w:t>
      </w:r>
    </w:p>
    <w:p w:rsidR="00A26796" w:rsidRPr="00AD15FE" w:rsidRDefault="00984868" w:rsidP="00A26796">
      <w:pPr>
        <w:pStyle w:val="Akapitzlist"/>
        <w:numPr>
          <w:ilvl w:val="0"/>
          <w:numId w:val="1"/>
        </w:numPr>
        <w:spacing w:after="100" w:afterAutospacing="1" w:line="240" w:lineRule="auto"/>
        <w:ind w:left="284" w:hanging="284"/>
        <w:jc w:val="both"/>
        <w:rPr>
          <w:rFonts w:eastAsia="Times New Roman" w:cs="Arial"/>
          <w:sz w:val="24"/>
          <w:szCs w:val="24"/>
          <w:lang w:eastAsia="pl-PL"/>
        </w:rPr>
      </w:pPr>
      <w:r w:rsidRPr="00AD15FE">
        <w:rPr>
          <w:rFonts w:eastAsia="Times New Roman" w:cs="Arial"/>
          <w:sz w:val="24"/>
          <w:szCs w:val="24"/>
          <w:lang w:eastAsia="pl-PL"/>
        </w:rPr>
        <w:t>Przetwarzanie Pa</w:t>
      </w:r>
      <w:r w:rsidR="00FE6179" w:rsidRPr="00AD15FE">
        <w:rPr>
          <w:rFonts w:eastAsia="Times New Roman" w:cs="Arial"/>
          <w:sz w:val="24"/>
          <w:szCs w:val="24"/>
          <w:lang w:eastAsia="pl-PL"/>
        </w:rPr>
        <w:t xml:space="preserve">ństwa </w:t>
      </w:r>
      <w:r w:rsidRPr="00AD15FE">
        <w:rPr>
          <w:rFonts w:eastAsia="Times New Roman" w:cs="Arial"/>
          <w:sz w:val="24"/>
          <w:szCs w:val="24"/>
          <w:lang w:eastAsia="pl-PL"/>
        </w:rPr>
        <w:t>danych osobowych, w postaci zawartych we wniosku danych identyfikacyjnych, jest niezbędne do wypełnienia obowiązku w postaci rozpatrzenia wniosku o udostępnienie informacji publicznej, a jego podstawę praw</w:t>
      </w:r>
      <w:r w:rsidR="00A26796" w:rsidRPr="00AD15FE">
        <w:rPr>
          <w:rFonts w:eastAsia="Times New Roman" w:cs="Arial"/>
          <w:sz w:val="24"/>
          <w:szCs w:val="24"/>
          <w:lang w:eastAsia="pl-PL"/>
        </w:rPr>
        <w:t>ną stanowi art. 6 ust. 1 lit. c</w:t>
      </w:r>
      <w:r w:rsidR="0041512C">
        <w:rPr>
          <w:rFonts w:eastAsia="Times New Roman" w:cs="Arial"/>
          <w:sz w:val="24"/>
          <w:szCs w:val="24"/>
          <w:lang w:eastAsia="pl-PL"/>
        </w:rPr>
        <w:t>) RODO oraz U</w:t>
      </w:r>
      <w:r w:rsidRPr="00AD15FE">
        <w:rPr>
          <w:rFonts w:eastAsia="Times New Roman" w:cs="Arial"/>
          <w:sz w:val="24"/>
          <w:szCs w:val="24"/>
          <w:lang w:eastAsia="pl-PL"/>
        </w:rPr>
        <w:t xml:space="preserve">stawa </w:t>
      </w:r>
      <w:r w:rsidR="00A26796" w:rsidRPr="00AD15FE">
        <w:rPr>
          <w:rFonts w:eastAsia="Times New Roman" w:cs="Arial"/>
          <w:sz w:val="24"/>
          <w:szCs w:val="24"/>
          <w:lang w:eastAsia="pl-PL"/>
        </w:rPr>
        <w:t>z dnia 6 września 2001</w:t>
      </w:r>
      <w:r w:rsidR="0041512C">
        <w:rPr>
          <w:rFonts w:eastAsia="Times New Roman" w:cs="Arial"/>
          <w:sz w:val="24"/>
          <w:szCs w:val="24"/>
          <w:lang w:eastAsia="pl-PL"/>
        </w:rPr>
        <w:t xml:space="preserve"> </w:t>
      </w:r>
      <w:r w:rsidRPr="00AD15FE">
        <w:rPr>
          <w:rFonts w:eastAsia="Times New Roman" w:cs="Arial"/>
          <w:sz w:val="24"/>
          <w:szCs w:val="24"/>
          <w:lang w:eastAsia="pl-PL"/>
        </w:rPr>
        <w:t>r.</w:t>
      </w:r>
      <w:r w:rsidR="0041512C">
        <w:rPr>
          <w:rFonts w:eastAsia="Times New Roman" w:cs="Arial"/>
          <w:sz w:val="24"/>
          <w:szCs w:val="24"/>
          <w:lang w:eastAsia="pl-PL"/>
        </w:rPr>
        <w:t xml:space="preserve"> </w:t>
      </w:r>
      <w:r w:rsidR="0041512C" w:rsidRPr="00AD15FE">
        <w:rPr>
          <w:rFonts w:eastAsia="Times New Roman" w:cs="Arial"/>
          <w:sz w:val="24"/>
          <w:szCs w:val="24"/>
          <w:lang w:eastAsia="pl-PL"/>
        </w:rPr>
        <w:t>o dostępie do informacji publicznej</w:t>
      </w:r>
      <w:r w:rsidR="0041512C">
        <w:rPr>
          <w:rFonts w:eastAsia="Times New Roman" w:cs="Arial"/>
          <w:sz w:val="24"/>
          <w:szCs w:val="24"/>
          <w:lang w:eastAsia="pl-PL"/>
        </w:rPr>
        <w:t>.</w:t>
      </w:r>
    </w:p>
    <w:p w:rsidR="00A26796" w:rsidRPr="00AD15FE" w:rsidRDefault="00984868" w:rsidP="00A26796">
      <w:pPr>
        <w:pStyle w:val="Akapitzlist"/>
        <w:numPr>
          <w:ilvl w:val="0"/>
          <w:numId w:val="1"/>
        </w:numPr>
        <w:spacing w:after="100" w:afterAutospacing="1" w:line="240" w:lineRule="auto"/>
        <w:ind w:left="284" w:hanging="284"/>
        <w:jc w:val="both"/>
        <w:rPr>
          <w:rFonts w:eastAsia="Times New Roman" w:cs="Arial"/>
          <w:sz w:val="24"/>
          <w:szCs w:val="24"/>
          <w:lang w:eastAsia="pl-PL"/>
        </w:rPr>
      </w:pPr>
      <w:r w:rsidRPr="00AD15FE">
        <w:rPr>
          <w:rFonts w:eastAsia="Times New Roman" w:cs="Arial"/>
          <w:sz w:val="24"/>
          <w:szCs w:val="24"/>
          <w:lang w:eastAsia="pl-PL"/>
        </w:rPr>
        <w:t>Państwa dane osobowe przetwarzane są wyłącznie do celów związanych z rozpoznaniem wniosku o udostępnienie informacji publicznej.</w:t>
      </w:r>
    </w:p>
    <w:p w:rsidR="00A26796" w:rsidRDefault="00984868" w:rsidP="00A26796">
      <w:pPr>
        <w:pStyle w:val="Akapitzlist"/>
        <w:numPr>
          <w:ilvl w:val="0"/>
          <w:numId w:val="1"/>
        </w:numPr>
        <w:spacing w:after="100" w:afterAutospacing="1" w:line="240" w:lineRule="auto"/>
        <w:ind w:left="284" w:hanging="284"/>
        <w:jc w:val="both"/>
        <w:rPr>
          <w:rFonts w:eastAsia="Times New Roman" w:cs="Arial"/>
          <w:sz w:val="24"/>
          <w:szCs w:val="24"/>
          <w:lang w:eastAsia="pl-PL"/>
        </w:rPr>
      </w:pPr>
      <w:r w:rsidRPr="00AD15FE">
        <w:rPr>
          <w:rFonts w:eastAsia="Times New Roman" w:cs="Arial"/>
          <w:sz w:val="24"/>
          <w:szCs w:val="24"/>
          <w:lang w:eastAsia="pl-PL"/>
        </w:rPr>
        <w:t xml:space="preserve">W wypadku zaistnienia konieczności wydania w </w:t>
      </w:r>
      <w:r w:rsidR="00360DE3" w:rsidRPr="00AD15FE">
        <w:rPr>
          <w:rFonts w:eastAsia="Times New Roman" w:cs="Arial"/>
          <w:sz w:val="24"/>
          <w:szCs w:val="24"/>
          <w:lang w:eastAsia="pl-PL"/>
        </w:rPr>
        <w:t xml:space="preserve">Państwa </w:t>
      </w:r>
      <w:r w:rsidRPr="00AD15FE">
        <w:rPr>
          <w:rFonts w:eastAsia="Times New Roman" w:cs="Arial"/>
          <w:sz w:val="24"/>
          <w:szCs w:val="24"/>
          <w:lang w:eastAsia="pl-PL"/>
        </w:rPr>
        <w:t xml:space="preserve">sprawie </w:t>
      </w:r>
      <w:r w:rsidRPr="00AD15FE">
        <w:rPr>
          <w:rFonts w:eastAsia="Times New Roman" w:cs="Arial"/>
          <w:b/>
          <w:bCs/>
          <w:sz w:val="24"/>
          <w:szCs w:val="24"/>
          <w:lang w:eastAsia="pl-PL"/>
        </w:rPr>
        <w:t>d</w:t>
      </w:r>
      <w:r w:rsidR="003D6C89" w:rsidRPr="00AD15FE">
        <w:rPr>
          <w:rFonts w:eastAsia="Times New Roman" w:cs="Arial"/>
          <w:b/>
          <w:bCs/>
          <w:sz w:val="24"/>
          <w:szCs w:val="24"/>
          <w:lang w:eastAsia="pl-PL"/>
        </w:rPr>
        <w:t xml:space="preserve">ecyzji </w:t>
      </w:r>
      <w:r w:rsidRPr="00AD15FE">
        <w:rPr>
          <w:rFonts w:eastAsia="Times New Roman" w:cs="Arial"/>
          <w:b/>
          <w:bCs/>
          <w:sz w:val="24"/>
          <w:szCs w:val="24"/>
          <w:lang w:eastAsia="pl-PL"/>
        </w:rPr>
        <w:t>administracyjnej może zaistnieć potrzeba uzupełnienia danych osobowych o adres korespondencyjny</w:t>
      </w:r>
      <w:r w:rsidRPr="00AD15FE">
        <w:rPr>
          <w:rFonts w:eastAsia="Times New Roman" w:cs="Arial"/>
          <w:sz w:val="24"/>
          <w:szCs w:val="24"/>
          <w:lang w:eastAsia="pl-PL"/>
        </w:rPr>
        <w:t>, stosownie do wymagań wynikających</w:t>
      </w:r>
      <w:r w:rsidR="0041512C">
        <w:rPr>
          <w:rFonts w:eastAsia="Times New Roman" w:cs="Arial"/>
          <w:sz w:val="24"/>
          <w:szCs w:val="24"/>
          <w:lang w:eastAsia="pl-PL"/>
        </w:rPr>
        <w:t xml:space="preserve"> z U</w:t>
      </w:r>
      <w:r w:rsidRPr="00A26796">
        <w:rPr>
          <w:rFonts w:eastAsia="Times New Roman" w:cs="Arial"/>
          <w:sz w:val="24"/>
          <w:szCs w:val="24"/>
          <w:lang w:eastAsia="pl-PL"/>
        </w:rPr>
        <w:t>stawy z dnia 14 czerwca 1960 r.</w:t>
      </w:r>
      <w:r w:rsidR="0041512C">
        <w:rPr>
          <w:rFonts w:eastAsia="Times New Roman" w:cs="Arial"/>
          <w:sz w:val="24"/>
          <w:szCs w:val="24"/>
          <w:lang w:eastAsia="pl-PL"/>
        </w:rPr>
        <w:t xml:space="preserve"> - </w:t>
      </w:r>
      <w:r w:rsidR="0041512C" w:rsidRPr="00A26796">
        <w:rPr>
          <w:rFonts w:eastAsia="Times New Roman" w:cs="Arial"/>
          <w:sz w:val="24"/>
          <w:szCs w:val="24"/>
          <w:lang w:eastAsia="pl-PL"/>
        </w:rPr>
        <w:t>Kodeks postępowania administracyjnego</w:t>
      </w:r>
      <w:r w:rsidR="0041512C">
        <w:rPr>
          <w:rFonts w:eastAsia="Times New Roman" w:cs="Arial"/>
          <w:sz w:val="24"/>
          <w:szCs w:val="24"/>
          <w:lang w:eastAsia="pl-PL"/>
        </w:rPr>
        <w:t>.</w:t>
      </w:r>
    </w:p>
    <w:p w:rsidR="00A26796" w:rsidRDefault="00984868" w:rsidP="00A26796">
      <w:pPr>
        <w:pStyle w:val="Akapitzlist"/>
        <w:numPr>
          <w:ilvl w:val="0"/>
          <w:numId w:val="1"/>
        </w:numPr>
        <w:spacing w:after="100" w:afterAutospacing="1" w:line="240" w:lineRule="auto"/>
        <w:ind w:left="284" w:hanging="284"/>
        <w:jc w:val="both"/>
        <w:rPr>
          <w:rFonts w:eastAsia="Times New Roman" w:cs="Arial"/>
          <w:sz w:val="24"/>
          <w:szCs w:val="24"/>
          <w:lang w:eastAsia="pl-PL"/>
        </w:rPr>
      </w:pPr>
      <w:r w:rsidRPr="00A26796">
        <w:rPr>
          <w:rFonts w:eastAsia="Times New Roman" w:cs="Arial"/>
          <w:sz w:val="24"/>
          <w:szCs w:val="24"/>
          <w:lang w:eastAsia="pl-PL"/>
        </w:rPr>
        <w:t>Podanie przez Pa</w:t>
      </w:r>
      <w:r w:rsidR="00360DE3">
        <w:rPr>
          <w:rFonts w:eastAsia="Times New Roman" w:cs="Arial"/>
          <w:sz w:val="24"/>
          <w:szCs w:val="24"/>
          <w:lang w:eastAsia="pl-PL"/>
        </w:rPr>
        <w:t xml:space="preserve">ństwa </w:t>
      </w:r>
      <w:r w:rsidRPr="00A26796">
        <w:rPr>
          <w:rFonts w:eastAsia="Times New Roman" w:cs="Arial"/>
          <w:sz w:val="24"/>
          <w:szCs w:val="24"/>
          <w:lang w:eastAsia="pl-PL"/>
        </w:rPr>
        <w:t>danych osobowych nie jest obowiązkowe, jednak ich niepodanie może uniemożliwić rozpatrzenie wniosku o udostępnienie informacji publicznej.</w:t>
      </w:r>
    </w:p>
    <w:p w:rsidR="00A26796" w:rsidRDefault="00BF7139" w:rsidP="00A26796">
      <w:pPr>
        <w:pStyle w:val="Akapitzlist"/>
        <w:numPr>
          <w:ilvl w:val="0"/>
          <w:numId w:val="1"/>
        </w:numPr>
        <w:spacing w:after="100" w:afterAutospacing="1" w:line="240" w:lineRule="auto"/>
        <w:ind w:left="284" w:hanging="284"/>
        <w:jc w:val="both"/>
        <w:rPr>
          <w:rFonts w:eastAsia="Times New Roman" w:cs="Arial"/>
          <w:sz w:val="24"/>
          <w:szCs w:val="24"/>
          <w:lang w:eastAsia="pl-PL"/>
        </w:rPr>
      </w:pPr>
      <w:r w:rsidRPr="00A26796">
        <w:rPr>
          <w:rFonts w:eastAsia="Times New Roman" w:cs="Arial"/>
          <w:sz w:val="24"/>
          <w:szCs w:val="24"/>
          <w:lang w:eastAsia="pl-PL"/>
        </w:rPr>
        <w:t>Dane nie będą przekazywane innym podmiotom, z wyjątkiem podmiotów uprawnionych do ich przetwarzania na podstawie przepisów prawa oraz podmiotów wspierających nas w wypełnianiu naszych</w:t>
      </w:r>
      <w:r w:rsidR="00C0508E" w:rsidRPr="00A26796">
        <w:rPr>
          <w:rFonts w:eastAsia="Times New Roman" w:cs="Arial"/>
          <w:sz w:val="24"/>
          <w:szCs w:val="24"/>
          <w:lang w:eastAsia="pl-PL"/>
        </w:rPr>
        <w:t xml:space="preserve"> </w:t>
      </w:r>
      <w:r w:rsidRPr="00A26796">
        <w:rPr>
          <w:rFonts w:eastAsia="Times New Roman" w:cs="Arial"/>
          <w:sz w:val="24"/>
          <w:szCs w:val="24"/>
          <w:lang w:eastAsia="pl-PL"/>
        </w:rPr>
        <w:t>uprawnień i obowiązków oraz w świadczeniu usług, w tym zapewniających asystę i wsparcie techniczne dla</w:t>
      </w:r>
      <w:r w:rsidR="00C0508E" w:rsidRPr="00A26796">
        <w:rPr>
          <w:rFonts w:eastAsia="Times New Roman" w:cs="Arial"/>
          <w:sz w:val="24"/>
          <w:szCs w:val="24"/>
          <w:lang w:eastAsia="pl-PL"/>
        </w:rPr>
        <w:t xml:space="preserve"> </w:t>
      </w:r>
      <w:r w:rsidRPr="00A26796">
        <w:rPr>
          <w:rFonts w:eastAsia="Times New Roman" w:cs="Arial"/>
          <w:sz w:val="24"/>
          <w:szCs w:val="24"/>
          <w:lang w:eastAsia="pl-PL"/>
        </w:rPr>
        <w:t>systemów informatycznych, w których są przetwarzane Pa</w:t>
      </w:r>
      <w:r w:rsidR="00971F66">
        <w:rPr>
          <w:rFonts w:eastAsia="Times New Roman" w:cs="Arial"/>
          <w:sz w:val="24"/>
          <w:szCs w:val="24"/>
          <w:lang w:eastAsia="pl-PL"/>
        </w:rPr>
        <w:t xml:space="preserve">ństwa </w:t>
      </w:r>
      <w:r w:rsidRPr="00A26796">
        <w:rPr>
          <w:rFonts w:eastAsia="Times New Roman" w:cs="Arial"/>
          <w:sz w:val="24"/>
          <w:szCs w:val="24"/>
          <w:lang w:eastAsia="pl-PL"/>
        </w:rPr>
        <w:t>dane</w:t>
      </w:r>
      <w:r w:rsidR="00A26796">
        <w:rPr>
          <w:rFonts w:eastAsia="Times New Roman" w:cs="Arial"/>
          <w:sz w:val="24"/>
          <w:szCs w:val="24"/>
          <w:lang w:eastAsia="pl-PL"/>
        </w:rPr>
        <w:t>.</w:t>
      </w:r>
    </w:p>
    <w:p w:rsidR="00A26796" w:rsidRDefault="00984868" w:rsidP="00A26796">
      <w:pPr>
        <w:pStyle w:val="Akapitzlist"/>
        <w:numPr>
          <w:ilvl w:val="0"/>
          <w:numId w:val="1"/>
        </w:numPr>
        <w:spacing w:after="100" w:afterAutospacing="1" w:line="240" w:lineRule="auto"/>
        <w:ind w:left="284" w:hanging="284"/>
        <w:jc w:val="both"/>
        <w:rPr>
          <w:rFonts w:eastAsia="Times New Roman" w:cs="Arial"/>
          <w:sz w:val="24"/>
          <w:szCs w:val="24"/>
          <w:lang w:eastAsia="pl-PL"/>
        </w:rPr>
      </w:pPr>
      <w:r w:rsidRPr="00A26796">
        <w:rPr>
          <w:rFonts w:eastAsia="Times New Roman" w:cs="Arial"/>
          <w:sz w:val="24"/>
          <w:szCs w:val="24"/>
          <w:lang w:eastAsia="pl-PL"/>
        </w:rPr>
        <w:t>Ma</w:t>
      </w:r>
      <w:r w:rsidR="00971F66">
        <w:rPr>
          <w:rFonts w:eastAsia="Times New Roman" w:cs="Arial"/>
          <w:sz w:val="24"/>
          <w:szCs w:val="24"/>
          <w:lang w:eastAsia="pl-PL"/>
        </w:rPr>
        <w:t>ją</w:t>
      </w:r>
      <w:r w:rsidRPr="00A26796">
        <w:rPr>
          <w:rFonts w:eastAsia="Times New Roman" w:cs="Arial"/>
          <w:sz w:val="24"/>
          <w:szCs w:val="24"/>
          <w:lang w:eastAsia="pl-PL"/>
        </w:rPr>
        <w:t xml:space="preserve"> Pa</w:t>
      </w:r>
      <w:r w:rsidR="00971F66">
        <w:rPr>
          <w:rFonts w:eastAsia="Times New Roman" w:cs="Arial"/>
          <w:sz w:val="24"/>
          <w:szCs w:val="24"/>
          <w:lang w:eastAsia="pl-PL"/>
        </w:rPr>
        <w:t xml:space="preserve">ństwo </w:t>
      </w:r>
      <w:r w:rsidRPr="00A26796">
        <w:rPr>
          <w:rFonts w:eastAsia="Times New Roman" w:cs="Arial"/>
          <w:sz w:val="24"/>
          <w:szCs w:val="24"/>
          <w:lang w:eastAsia="pl-PL"/>
        </w:rPr>
        <w:t>prawo do:</w:t>
      </w:r>
      <w:r w:rsidR="00C0508E" w:rsidRPr="00A26796">
        <w:rPr>
          <w:rFonts w:eastAsia="Times New Roman" w:cs="Arial"/>
          <w:sz w:val="24"/>
          <w:szCs w:val="24"/>
          <w:lang w:eastAsia="pl-PL"/>
        </w:rPr>
        <w:t xml:space="preserve"> </w:t>
      </w:r>
      <w:r w:rsidRPr="00A26796">
        <w:rPr>
          <w:rFonts w:eastAsia="Times New Roman" w:cs="Arial"/>
          <w:sz w:val="24"/>
          <w:szCs w:val="24"/>
          <w:lang w:eastAsia="pl-PL"/>
        </w:rPr>
        <w:t>dostępu do danych osobowych,</w:t>
      </w:r>
      <w:r w:rsidR="00C0508E" w:rsidRPr="00A26796">
        <w:rPr>
          <w:rFonts w:eastAsia="Times New Roman" w:cs="Arial"/>
          <w:sz w:val="24"/>
          <w:szCs w:val="24"/>
          <w:lang w:eastAsia="pl-PL"/>
        </w:rPr>
        <w:t xml:space="preserve"> </w:t>
      </w:r>
      <w:r w:rsidRPr="00A26796">
        <w:rPr>
          <w:rFonts w:eastAsia="Times New Roman" w:cs="Arial"/>
          <w:sz w:val="24"/>
          <w:szCs w:val="24"/>
          <w:lang w:eastAsia="pl-PL"/>
        </w:rPr>
        <w:t>żądania ich sprostowania,</w:t>
      </w:r>
      <w:r w:rsidR="00C0508E" w:rsidRPr="00A26796">
        <w:rPr>
          <w:rFonts w:eastAsia="Times New Roman" w:cs="Arial"/>
          <w:sz w:val="24"/>
          <w:szCs w:val="24"/>
          <w:lang w:eastAsia="pl-PL"/>
        </w:rPr>
        <w:t xml:space="preserve"> </w:t>
      </w:r>
      <w:r w:rsidRPr="00A26796">
        <w:rPr>
          <w:rFonts w:eastAsia="Times New Roman" w:cs="Arial"/>
          <w:sz w:val="24"/>
          <w:szCs w:val="24"/>
          <w:lang w:eastAsia="pl-PL"/>
        </w:rPr>
        <w:t>ograniczenia przetwarzania, w przypadkach wymienionych w RODO,</w:t>
      </w:r>
      <w:r w:rsidR="00C0508E" w:rsidRPr="00A26796">
        <w:rPr>
          <w:rFonts w:eastAsia="Times New Roman" w:cs="Arial"/>
          <w:sz w:val="24"/>
          <w:szCs w:val="24"/>
          <w:lang w:eastAsia="pl-PL"/>
        </w:rPr>
        <w:t xml:space="preserve"> </w:t>
      </w:r>
      <w:r w:rsidRPr="00A26796">
        <w:rPr>
          <w:rFonts w:eastAsia="Times New Roman" w:cs="Arial"/>
          <w:sz w:val="24"/>
          <w:szCs w:val="24"/>
          <w:lang w:eastAsia="pl-PL"/>
        </w:rPr>
        <w:t>usunięcia danych, w przypadku, gdyby dane były przetwarzane niezgodnie z prawem</w:t>
      </w:r>
      <w:r w:rsidR="00A26796">
        <w:rPr>
          <w:rFonts w:eastAsia="Times New Roman" w:cs="Arial"/>
          <w:sz w:val="24"/>
          <w:szCs w:val="24"/>
          <w:lang w:eastAsia="pl-PL"/>
        </w:rPr>
        <w:t>.</w:t>
      </w:r>
    </w:p>
    <w:p w:rsidR="00A26796" w:rsidRDefault="00984868" w:rsidP="00A26796">
      <w:pPr>
        <w:pStyle w:val="Akapitzlist"/>
        <w:numPr>
          <w:ilvl w:val="0"/>
          <w:numId w:val="1"/>
        </w:numPr>
        <w:spacing w:after="100" w:afterAutospacing="1" w:line="240" w:lineRule="auto"/>
        <w:ind w:left="284" w:hanging="284"/>
        <w:jc w:val="both"/>
        <w:rPr>
          <w:rFonts w:eastAsia="Times New Roman" w:cs="Arial"/>
          <w:sz w:val="24"/>
          <w:szCs w:val="24"/>
          <w:lang w:eastAsia="pl-PL"/>
        </w:rPr>
      </w:pPr>
      <w:r w:rsidRPr="00A26796">
        <w:rPr>
          <w:rFonts w:eastAsia="Times New Roman" w:cs="Arial"/>
          <w:sz w:val="24"/>
          <w:szCs w:val="24"/>
          <w:lang w:eastAsia="pl-PL"/>
        </w:rPr>
        <w:t>W związku z tym, że przetwarzanie danych osobowych odbywa się na podstawie art. 6 ust. 1 lit. c</w:t>
      </w:r>
      <w:r w:rsidR="001F08FD">
        <w:rPr>
          <w:rFonts w:eastAsia="Times New Roman" w:cs="Arial"/>
          <w:sz w:val="24"/>
          <w:szCs w:val="24"/>
          <w:lang w:eastAsia="pl-PL"/>
        </w:rPr>
        <w:t>)</w:t>
      </w:r>
      <w:r w:rsidRPr="00A26796">
        <w:rPr>
          <w:rFonts w:eastAsia="Times New Roman" w:cs="Arial"/>
          <w:sz w:val="24"/>
          <w:szCs w:val="24"/>
          <w:lang w:eastAsia="pl-PL"/>
        </w:rPr>
        <w:t xml:space="preserve"> RODO </w:t>
      </w:r>
      <w:r w:rsidR="00C0508E" w:rsidRPr="00A26796">
        <w:rPr>
          <w:rFonts w:eastAsia="Times New Roman" w:cs="Arial"/>
          <w:sz w:val="24"/>
          <w:szCs w:val="24"/>
          <w:lang w:eastAsia="pl-PL"/>
        </w:rPr>
        <w:t>osobie,</w:t>
      </w:r>
      <w:r w:rsidRPr="00A26796">
        <w:rPr>
          <w:rFonts w:eastAsia="Times New Roman" w:cs="Arial"/>
          <w:sz w:val="24"/>
          <w:szCs w:val="24"/>
          <w:lang w:eastAsia="pl-PL"/>
        </w:rPr>
        <w:t xml:space="preserve"> której dane dotyczą nie przysługuje prawo do przenoszenia danych</w:t>
      </w:r>
      <w:r w:rsidR="00CC35B6">
        <w:rPr>
          <w:rFonts w:eastAsia="Times New Roman" w:cs="Arial"/>
          <w:sz w:val="24"/>
          <w:szCs w:val="24"/>
          <w:lang w:eastAsia="pl-PL"/>
        </w:rPr>
        <w:t>,</w:t>
      </w:r>
      <w:r w:rsidRPr="00A26796">
        <w:rPr>
          <w:rFonts w:eastAsia="Times New Roman" w:cs="Arial"/>
          <w:sz w:val="24"/>
          <w:szCs w:val="24"/>
          <w:lang w:eastAsia="pl-PL"/>
        </w:rPr>
        <w:t xml:space="preserve"> ani prawo do wniesienia sprzeciwu. Osobie, której dane dotyczą przysługuje prawo wniesienia skargi do Prezesa Urzędu Ochrony Danych Osobowych (adres: 00-193 Warszawa, ul. Stawki 2)</w:t>
      </w:r>
      <w:r w:rsidR="00A26796">
        <w:rPr>
          <w:rFonts w:eastAsia="Times New Roman" w:cs="Arial"/>
          <w:sz w:val="24"/>
          <w:szCs w:val="24"/>
          <w:lang w:eastAsia="pl-PL"/>
        </w:rPr>
        <w:t>.</w:t>
      </w:r>
    </w:p>
    <w:p w:rsidR="00A26796" w:rsidRDefault="00984868" w:rsidP="00A26796">
      <w:pPr>
        <w:pStyle w:val="Akapitzlist"/>
        <w:numPr>
          <w:ilvl w:val="0"/>
          <w:numId w:val="1"/>
        </w:numPr>
        <w:spacing w:after="100" w:afterAutospacing="1" w:line="240" w:lineRule="auto"/>
        <w:ind w:left="284" w:hanging="426"/>
        <w:jc w:val="both"/>
        <w:rPr>
          <w:rFonts w:eastAsia="Times New Roman" w:cs="Arial"/>
          <w:sz w:val="24"/>
          <w:szCs w:val="24"/>
          <w:lang w:eastAsia="pl-PL"/>
        </w:rPr>
      </w:pPr>
      <w:r w:rsidRPr="00A26796">
        <w:rPr>
          <w:rFonts w:eastAsia="Times New Roman" w:cs="Arial"/>
          <w:sz w:val="24"/>
          <w:szCs w:val="24"/>
          <w:lang w:eastAsia="pl-PL"/>
        </w:rPr>
        <w:t>Państwa dane osobowe po zrealizowaniu celu, dla którego zostały zebrane, będą przetwarzane w celach archiwalnych i przechowywane przez okres niezbędny wynikający z przepisów dotyczących archiwizowania dokumentów obowiązujących u Administratora - Rzeczowy Wykaz Akt lub bezpośrednio z ustawy z dnia 14 lipca 1983 r. o narodowym zasobie archiwalnym i archiwach</w:t>
      </w:r>
      <w:r w:rsidR="00A26796">
        <w:rPr>
          <w:rFonts w:eastAsia="Times New Roman" w:cs="Arial"/>
          <w:sz w:val="24"/>
          <w:szCs w:val="24"/>
          <w:lang w:eastAsia="pl-PL"/>
        </w:rPr>
        <w:t>.</w:t>
      </w:r>
    </w:p>
    <w:p w:rsidR="00984868" w:rsidRPr="00A26796" w:rsidRDefault="00BF7139" w:rsidP="00A26796">
      <w:pPr>
        <w:pStyle w:val="Akapitzlist"/>
        <w:numPr>
          <w:ilvl w:val="0"/>
          <w:numId w:val="1"/>
        </w:numPr>
        <w:spacing w:after="100" w:afterAutospacing="1" w:line="240" w:lineRule="auto"/>
        <w:ind w:left="284" w:hanging="426"/>
        <w:jc w:val="both"/>
        <w:rPr>
          <w:rFonts w:eastAsia="Times New Roman" w:cs="Arial"/>
          <w:sz w:val="24"/>
          <w:szCs w:val="24"/>
          <w:lang w:eastAsia="pl-PL"/>
        </w:rPr>
      </w:pPr>
      <w:r w:rsidRPr="00A26796">
        <w:rPr>
          <w:rFonts w:eastAsia="Times New Roman" w:cs="Arial"/>
          <w:sz w:val="24"/>
          <w:szCs w:val="24"/>
          <w:lang w:eastAsia="pl-PL"/>
        </w:rPr>
        <w:t>Państwa dane nie będą przetwarzane w sposób zautomatyzowany, w tym nie będą podlegać profilowaniu. Państwa dane osobowych nie będą przekazywane poza Europejski Obszar Gospodarczy</w:t>
      </w:r>
      <w:r w:rsidR="00BB1EAF">
        <w:rPr>
          <w:rFonts w:eastAsia="Times New Roman" w:cs="Arial"/>
          <w:sz w:val="24"/>
          <w:szCs w:val="24"/>
          <w:lang w:eastAsia="pl-PL"/>
        </w:rPr>
        <w:t>.</w:t>
      </w:r>
    </w:p>
    <w:sectPr w:rsidR="00984868" w:rsidRPr="00A26796" w:rsidSect="00C0508E">
      <w:headerReference w:type="default" r:id="rId11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3DB" w:rsidRDefault="005913DB" w:rsidP="00523EE7">
      <w:pPr>
        <w:spacing w:after="0" w:line="240" w:lineRule="auto"/>
      </w:pPr>
      <w:r>
        <w:separator/>
      </w:r>
    </w:p>
  </w:endnote>
  <w:endnote w:type="continuationSeparator" w:id="0">
    <w:p w:rsidR="005913DB" w:rsidRDefault="005913DB" w:rsidP="00523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3DB" w:rsidRDefault="005913DB" w:rsidP="00523EE7">
      <w:pPr>
        <w:spacing w:after="0" w:line="240" w:lineRule="auto"/>
      </w:pPr>
      <w:r>
        <w:separator/>
      </w:r>
    </w:p>
  </w:footnote>
  <w:footnote w:type="continuationSeparator" w:id="0">
    <w:p w:rsidR="005913DB" w:rsidRDefault="005913DB" w:rsidP="00523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-7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3545"/>
      <w:gridCol w:w="7229"/>
    </w:tblGrid>
    <w:tr w:rsidR="00523EE7" w:rsidRPr="00523EE7" w:rsidTr="00922AA0">
      <w:trPr>
        <w:trHeight w:val="975"/>
      </w:trPr>
      <w:tc>
        <w:tcPr>
          <w:tcW w:w="35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22AA0" w:rsidRDefault="00922AA0" w:rsidP="00922AA0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Zarząd Dróg Miejskich w Rybniku</w:t>
          </w:r>
        </w:p>
        <w:p w:rsidR="00922AA0" w:rsidRDefault="00922AA0" w:rsidP="00922AA0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</w:t>
          </w:r>
          <w:proofErr w:type="gramStart"/>
          <w:r>
            <w:rPr>
              <w:b/>
              <w:sz w:val="24"/>
              <w:szCs w:val="24"/>
            </w:rPr>
            <w:t>ul</w:t>
          </w:r>
          <w:proofErr w:type="gramEnd"/>
          <w:r>
            <w:rPr>
              <w:b/>
              <w:sz w:val="24"/>
              <w:szCs w:val="24"/>
            </w:rPr>
            <w:t>. Jankowicka 41B</w:t>
          </w:r>
        </w:p>
        <w:p w:rsidR="00523EE7" w:rsidRPr="00523EE7" w:rsidRDefault="00922AA0" w:rsidP="00922AA0">
          <w:pPr>
            <w:spacing w:after="0" w:line="240" w:lineRule="auto"/>
            <w:jc w:val="center"/>
            <w:rPr>
              <w:kern w:val="2"/>
              <w:sz w:val="20"/>
              <w:szCs w:val="20"/>
            </w:rPr>
          </w:pPr>
          <w:r>
            <w:rPr>
              <w:b/>
              <w:sz w:val="24"/>
              <w:szCs w:val="24"/>
            </w:rPr>
            <w:t>44-200 Rybnik</w:t>
          </w:r>
        </w:p>
      </w:tc>
      <w:tc>
        <w:tcPr>
          <w:tcW w:w="72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3EE7" w:rsidRPr="00523EE7" w:rsidRDefault="00922AA0" w:rsidP="00523EE7">
          <w:pPr>
            <w:widowControl w:val="0"/>
            <w:suppressLineNumbers/>
            <w:suppressAutoHyphens/>
            <w:snapToGrid w:val="0"/>
            <w:spacing w:after="0" w:line="240" w:lineRule="auto"/>
            <w:jc w:val="center"/>
            <w:rPr>
              <w:rFonts w:eastAsia="Arial" w:cs="Arial"/>
              <w:b/>
              <w:kern w:val="2"/>
              <w:sz w:val="20"/>
              <w:szCs w:val="20"/>
              <w:lang w:eastAsia="pl-PL"/>
            </w:rPr>
          </w:pPr>
          <w:r w:rsidRPr="00523EE7">
            <w:rPr>
              <w:rFonts w:eastAsia="Arial" w:cs="Calibri"/>
              <w:b/>
              <w:kern w:val="2"/>
              <w:sz w:val="24"/>
              <w:szCs w:val="24"/>
              <w:lang w:eastAsia="pl-PL"/>
            </w:rPr>
            <w:t>KLAUZULA INFORMACYJNA DOTYCZĄCA PRZETWARZANIA DANYCH OSOBOWYCH – DOSTĘP DO INFORMACJI PUBLICZNEJ</w:t>
          </w:r>
        </w:p>
      </w:tc>
    </w:tr>
  </w:tbl>
  <w:p w:rsidR="00523EE7" w:rsidRDefault="00523EE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43646"/>
    <w:multiLevelType w:val="hybridMultilevel"/>
    <w:tmpl w:val="43FA591C"/>
    <w:lvl w:ilvl="0" w:tplc="0A162E3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77297"/>
    <w:multiLevelType w:val="hybridMultilevel"/>
    <w:tmpl w:val="47563150"/>
    <w:lvl w:ilvl="0" w:tplc="38AA21A2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B6B0F"/>
    <w:multiLevelType w:val="hybridMultilevel"/>
    <w:tmpl w:val="F20E84F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DB3170C"/>
    <w:multiLevelType w:val="hybridMultilevel"/>
    <w:tmpl w:val="9D647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4868"/>
    <w:rsid w:val="001F08FD"/>
    <w:rsid w:val="00236A7E"/>
    <w:rsid w:val="00261C4B"/>
    <w:rsid w:val="00360DE3"/>
    <w:rsid w:val="003D6C89"/>
    <w:rsid w:val="0041512C"/>
    <w:rsid w:val="004638B3"/>
    <w:rsid w:val="00523EE7"/>
    <w:rsid w:val="005913DB"/>
    <w:rsid w:val="006A7DD9"/>
    <w:rsid w:val="006E3D88"/>
    <w:rsid w:val="006E71FD"/>
    <w:rsid w:val="008B51F1"/>
    <w:rsid w:val="008D5353"/>
    <w:rsid w:val="008D5ABB"/>
    <w:rsid w:val="00922AA0"/>
    <w:rsid w:val="00971F66"/>
    <w:rsid w:val="00984868"/>
    <w:rsid w:val="009E1E14"/>
    <w:rsid w:val="00A26796"/>
    <w:rsid w:val="00A73AB4"/>
    <w:rsid w:val="00A77FC8"/>
    <w:rsid w:val="00A9004F"/>
    <w:rsid w:val="00AA31DE"/>
    <w:rsid w:val="00AD15FE"/>
    <w:rsid w:val="00B4659F"/>
    <w:rsid w:val="00BB1EAF"/>
    <w:rsid w:val="00BF7139"/>
    <w:rsid w:val="00C0508E"/>
    <w:rsid w:val="00CC35B6"/>
    <w:rsid w:val="00CE4DB7"/>
    <w:rsid w:val="00FE6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8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84868"/>
    <w:rPr>
      <w:color w:val="0563C1" w:themeColor="hyperlink"/>
      <w:u w:val="single"/>
    </w:rPr>
  </w:style>
  <w:style w:type="paragraph" w:styleId="Akapitzlist">
    <w:name w:val="List Paragraph"/>
    <w:aliases w:val="Wypunktowanie,L1,Numerowanie,2 heading,A_wyliczenie,K-P_odwolanie,Akapit z listą5,maz_wyliczenie,opis dzialania,wypunktowanie,CW_Lista,normalny tekst,Puce tableau,MOC_Treść poziom 2,Punktowanie,MOC_Treść poziom 3,Akapit z listą 1,lp1"/>
    <w:basedOn w:val="Normalny"/>
    <w:link w:val="AkapitzlistZnak"/>
    <w:uiPriority w:val="34"/>
    <w:qFormat/>
    <w:rsid w:val="009848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3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EE7"/>
  </w:style>
  <w:style w:type="paragraph" w:styleId="Stopka">
    <w:name w:val="footer"/>
    <w:basedOn w:val="Normalny"/>
    <w:link w:val="StopkaZnak"/>
    <w:uiPriority w:val="99"/>
    <w:unhideWhenUsed/>
    <w:rsid w:val="00523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EE7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3EE7"/>
    <w:rPr>
      <w:color w:val="605E5C"/>
      <w:shd w:val="clear" w:color="auto" w:fill="E1DFDD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,wypunktowanie Znak,CW_Lista Znak,normalny tekst Znak,Puce tableau Znak"/>
    <w:link w:val="Akapitzlist"/>
    <w:uiPriority w:val="34"/>
    <w:qFormat/>
    <w:locked/>
    <w:rsid w:val="00A26796"/>
  </w:style>
  <w:style w:type="character" w:customStyle="1" w:styleId="Internetlink">
    <w:name w:val="Internet link"/>
    <w:basedOn w:val="Domylnaczcionkaakapitu"/>
    <w:rsid w:val="00AD15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7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sk.rybnik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rsk.rybnik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zarzad@kwiecienipartnerzy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rsk.rybn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Kowalska</dc:creator>
  <cp:keywords/>
  <dc:description/>
  <cp:lastModifiedBy>Ewa Kubańska</cp:lastModifiedBy>
  <cp:revision>126</cp:revision>
  <dcterms:created xsi:type="dcterms:W3CDTF">2022-02-09T07:36:00Z</dcterms:created>
  <dcterms:modified xsi:type="dcterms:W3CDTF">2025-01-22T13:31:00Z</dcterms:modified>
</cp:coreProperties>
</file>